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DC97" w14:textId="77777777" w:rsidR="00CD14D2" w:rsidRPr="00F17003" w:rsidRDefault="00CD14D2" w:rsidP="00CD14D2">
      <w:pPr>
        <w:jc w:val="center"/>
        <w:rPr>
          <w:rFonts w:eastAsia="Arial"/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ЗАЯВЛЕНИЕ</w:t>
      </w:r>
    </w:p>
    <w:p w14:paraId="4FFA3E4F" w14:textId="77777777" w:rsidR="00CD14D2" w:rsidRPr="00F17003" w:rsidRDefault="00CD14D2" w:rsidP="00CD14D2">
      <w:pPr>
        <w:ind w:left="426"/>
        <w:jc w:val="center"/>
        <w:rPr>
          <w:b/>
          <w:sz w:val="24"/>
          <w:szCs w:val="24"/>
          <w:lang w:eastAsia="zh-CN"/>
        </w:rPr>
      </w:pPr>
      <w:r w:rsidRPr="00F17003">
        <w:rPr>
          <w:b/>
          <w:sz w:val="24"/>
          <w:szCs w:val="24"/>
          <w:lang w:eastAsia="zh-CN"/>
        </w:rPr>
        <w:t>о приеме в члены Союза по организации деятельности консультантов по налогам и сборам «Палата налоговых консультантов»</w:t>
      </w:r>
    </w:p>
    <w:p w14:paraId="4E35320B" w14:textId="77777777" w:rsidR="00CD14D2" w:rsidRPr="00184DE0" w:rsidRDefault="00CD14D2" w:rsidP="00CD14D2">
      <w:pPr>
        <w:ind w:left="426"/>
        <w:jc w:val="center"/>
        <w:rPr>
          <w:rFonts w:ascii="Calibri" w:hAnsi="Calibri"/>
          <w:b/>
          <w:sz w:val="6"/>
          <w:szCs w:val="6"/>
          <w:lang w:eastAsia="zh-CN"/>
        </w:rPr>
      </w:pP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5AE5022" w14:textId="77777777" w:rsidTr="00975DBD">
        <w:tc>
          <w:tcPr>
            <w:tcW w:w="9673" w:type="dxa"/>
            <w:shd w:val="clear" w:color="auto" w:fill="F2F2F2"/>
          </w:tcPr>
          <w:p w14:paraId="69CDA59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  <w:bookmarkStart w:id="0" w:name="_Hlk162975399"/>
            <w:bookmarkStart w:id="1" w:name="_Hlk162975471"/>
          </w:p>
          <w:p w14:paraId="11556FCA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bookmarkEnd w:id="0"/>
    <w:p w14:paraId="5B44E13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документами/ФИО индивидуального предпринимателя</w:t>
      </w:r>
    </w:p>
    <w:bookmarkEnd w:id="1"/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002A7275" w14:textId="77777777" w:rsidTr="00975DBD">
        <w:tc>
          <w:tcPr>
            <w:tcW w:w="9673" w:type="dxa"/>
            <w:shd w:val="clear" w:color="auto" w:fill="F2F2F2"/>
          </w:tcPr>
          <w:p w14:paraId="7C811C5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7775B569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сокращенное (фирменное) наименование </w:t>
      </w:r>
      <w:r w:rsidRPr="00A265FD">
        <w:rPr>
          <w:rFonts w:ascii="Calibri" w:hAnsi="Calibri" w:cs="Tahoma"/>
          <w:sz w:val="12"/>
          <w:szCs w:val="12"/>
        </w:rPr>
        <w:t xml:space="preserve">юридического лица </w:t>
      </w:r>
      <w:r w:rsidRPr="00184DE0">
        <w:rPr>
          <w:rFonts w:ascii="Calibri" w:hAnsi="Calibri" w:cs="Tahoma"/>
          <w:sz w:val="12"/>
          <w:szCs w:val="12"/>
        </w:rPr>
        <w:t>в соответствии с учредительными документами (при наличии)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76AC71CF" w14:textId="77777777" w:rsidTr="00975DBD">
        <w:tc>
          <w:tcPr>
            <w:tcW w:w="9673" w:type="dxa"/>
            <w:shd w:val="clear" w:color="auto" w:fill="F2F2F2"/>
          </w:tcPr>
          <w:p w14:paraId="79BD8536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0970284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адрес местонахождения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  <w:r w:rsidRPr="00184DE0">
        <w:rPr>
          <w:rFonts w:ascii="Calibri" w:hAnsi="Calibri" w:cs="Tahoma"/>
          <w:sz w:val="12"/>
          <w:szCs w:val="12"/>
        </w:rPr>
        <w:t xml:space="preserve"> (полный адрес, с указанием почтового индекса)</w:t>
      </w:r>
    </w:p>
    <w:tbl>
      <w:tblPr>
        <w:tblW w:w="9673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73"/>
      </w:tblGrid>
      <w:tr w:rsidR="00CD14D2" w:rsidRPr="00184DE0" w14:paraId="109439CC" w14:textId="77777777" w:rsidTr="00975DBD">
        <w:tc>
          <w:tcPr>
            <w:tcW w:w="9673" w:type="dxa"/>
            <w:shd w:val="clear" w:color="auto" w:fill="F2F2F2"/>
          </w:tcPr>
          <w:p w14:paraId="4C4866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217A0E85" w14:textId="77777777" w:rsidR="00CD14D2" w:rsidRPr="00184DE0" w:rsidRDefault="00CD14D2" w:rsidP="00CD14D2">
      <w:pPr>
        <w:ind w:left="426"/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>почтовый адрес юридического лица</w:t>
      </w:r>
      <w:r>
        <w:rPr>
          <w:rFonts w:ascii="Calibri" w:hAnsi="Calibri" w:cs="Tahoma"/>
          <w:sz w:val="12"/>
          <w:szCs w:val="12"/>
        </w:rPr>
        <w:t>/индивидуального предпринимателя</w:t>
      </w:r>
    </w:p>
    <w:p w14:paraId="628BBBC3" w14:textId="77777777" w:rsidR="00CD14D2" w:rsidRPr="00184DE0" w:rsidRDefault="00CD14D2" w:rsidP="00CD14D2">
      <w:pPr>
        <w:ind w:left="426"/>
        <w:rPr>
          <w:rFonts w:ascii="Calibri" w:hAnsi="Calibri" w:cs="Tahoma"/>
          <w:sz w:val="6"/>
          <w:szCs w:val="6"/>
        </w:rPr>
      </w:pPr>
    </w:p>
    <w:p w14:paraId="25AF1191" w14:textId="5DDE7C43" w:rsidR="00CD14D2" w:rsidRPr="004A39DD" w:rsidRDefault="00CD14D2" w:rsidP="00CD14D2">
      <w:pPr>
        <w:ind w:left="426"/>
        <w:jc w:val="both"/>
        <w:rPr>
          <w:rFonts w:ascii="Calibri" w:hAnsi="Calibri" w:cs="Tahoma"/>
          <w:i/>
          <w:iCs/>
          <w:sz w:val="18"/>
          <w:szCs w:val="18"/>
        </w:rPr>
      </w:pPr>
      <w:r>
        <w:rPr>
          <w:rFonts w:ascii="Calibri" w:hAnsi="Calibri" w:cs="Tahoma"/>
          <w:i/>
          <w:iCs/>
          <w:sz w:val="18"/>
          <w:szCs w:val="18"/>
        </w:rPr>
        <w:t xml:space="preserve"> </w:t>
      </w:r>
      <w:r w:rsidRPr="004A39DD">
        <w:rPr>
          <w:rFonts w:ascii="Calibri" w:hAnsi="Calibri" w:cs="Tahoma"/>
          <w:i/>
          <w:iCs/>
          <w:sz w:val="18"/>
          <w:szCs w:val="18"/>
        </w:rPr>
        <w:t xml:space="preserve">для юридических лиц: </w:t>
      </w:r>
    </w:p>
    <w:p w14:paraId="4841A677" w14:textId="42C3C792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в лице __________________________________________, действующего на основании __________________________________</w:t>
      </w:r>
    </w:p>
    <w:p w14:paraId="199C0550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11849EFD" w14:textId="77777777" w:rsidR="00CD14D2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представляет документы для принятия в члены </w:t>
      </w:r>
      <w:r w:rsidRPr="00DE7DFE">
        <w:rPr>
          <w:rFonts w:ascii="Calibri" w:hAnsi="Calibri" w:cs="Tahoma"/>
          <w:sz w:val="18"/>
          <w:szCs w:val="18"/>
        </w:rPr>
        <w:t xml:space="preserve">Союза по организации деятельности консультантов по налогам и сборам «Палата налоговых консультантов» </w:t>
      </w:r>
      <w:r w:rsidRPr="00184DE0">
        <w:rPr>
          <w:rFonts w:ascii="Calibri" w:hAnsi="Calibri" w:cs="Tahoma"/>
          <w:sz w:val="18"/>
          <w:szCs w:val="18"/>
        </w:rPr>
        <w:t xml:space="preserve">(далее – </w:t>
      </w:r>
      <w:r>
        <w:rPr>
          <w:rFonts w:ascii="Calibri" w:hAnsi="Calibri" w:cs="Tahoma"/>
          <w:sz w:val="18"/>
          <w:szCs w:val="18"/>
        </w:rPr>
        <w:t>Союз «ПНК»</w:t>
      </w:r>
      <w:r w:rsidRPr="00184DE0">
        <w:rPr>
          <w:rFonts w:ascii="Calibri" w:hAnsi="Calibri" w:cs="Tahoma"/>
          <w:sz w:val="18"/>
          <w:szCs w:val="18"/>
        </w:rPr>
        <w:t>)</w:t>
      </w:r>
      <w:r>
        <w:rPr>
          <w:rFonts w:ascii="Calibri" w:hAnsi="Calibri" w:cs="Tahoma"/>
          <w:sz w:val="18"/>
          <w:szCs w:val="18"/>
        </w:rPr>
        <w:t xml:space="preserve"> в соответствии с Положением о членстве Союза «ПНК»</w:t>
      </w:r>
      <w:r w:rsidRPr="00184DE0">
        <w:rPr>
          <w:rFonts w:ascii="Calibri" w:hAnsi="Calibri" w:cs="Tahoma"/>
          <w:sz w:val="18"/>
          <w:szCs w:val="18"/>
        </w:rPr>
        <w:t>.</w:t>
      </w:r>
    </w:p>
    <w:p w14:paraId="27D409FB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18"/>
          <w:szCs w:val="18"/>
        </w:rPr>
      </w:pPr>
    </w:p>
    <w:p w14:paraId="0C8FB34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Сообща</w:t>
      </w:r>
      <w:r>
        <w:rPr>
          <w:rFonts w:ascii="Calibri" w:hAnsi="Calibri" w:cs="Tahoma"/>
          <w:sz w:val="18"/>
          <w:szCs w:val="18"/>
        </w:rPr>
        <w:t>ю(</w:t>
      </w:r>
      <w:r w:rsidRPr="00184DE0">
        <w:rPr>
          <w:rFonts w:ascii="Calibri" w:hAnsi="Calibri" w:cs="Tahoma"/>
          <w:sz w:val="18"/>
          <w:szCs w:val="18"/>
        </w:rPr>
        <w:t>ем</w:t>
      </w:r>
      <w:r>
        <w:rPr>
          <w:rFonts w:ascii="Calibri" w:hAnsi="Calibri" w:cs="Tahoma"/>
          <w:sz w:val="18"/>
          <w:szCs w:val="18"/>
        </w:rPr>
        <w:t>)</w:t>
      </w:r>
      <w:r w:rsidRPr="00184DE0">
        <w:rPr>
          <w:rFonts w:ascii="Calibri" w:hAnsi="Calibri" w:cs="Tahoma"/>
          <w:sz w:val="18"/>
          <w:szCs w:val="18"/>
        </w:rPr>
        <w:t xml:space="preserve"> следующие</w:t>
      </w:r>
      <w:r>
        <w:rPr>
          <w:rFonts w:ascii="Calibri" w:hAnsi="Calibri" w:cs="Tahoma"/>
          <w:sz w:val="18"/>
          <w:szCs w:val="18"/>
        </w:rPr>
        <w:t xml:space="preserve"> необходимые</w:t>
      </w:r>
      <w:r w:rsidRPr="00184DE0">
        <w:rPr>
          <w:rFonts w:ascii="Calibri" w:hAnsi="Calibri" w:cs="Tahoma"/>
          <w:sz w:val="18"/>
          <w:szCs w:val="18"/>
        </w:rPr>
        <w:t xml:space="preserve"> сведения:</w:t>
      </w:r>
    </w:p>
    <w:p w14:paraId="7FDCB2FB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</w:p>
    <w:tbl>
      <w:tblPr>
        <w:tblW w:w="496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843"/>
      </w:tblGrid>
      <w:tr w:rsidR="00CD14D2" w:rsidRPr="00184DE0" w14:paraId="4290CB6D" w14:textId="77777777" w:rsidTr="00975DBD"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50CB3660" w14:textId="77777777" w:rsidR="00CD14D2" w:rsidRPr="00184DE0" w:rsidRDefault="00CD14D2" w:rsidP="00CD14D2">
            <w:pPr>
              <w:ind w:left="-78"/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Дата государственной регистрации:</w:t>
            </w:r>
          </w:p>
        </w:tc>
        <w:tc>
          <w:tcPr>
            <w:tcW w:w="1843" w:type="dxa"/>
            <w:shd w:val="clear" w:color="auto" w:fill="F2F2F2"/>
          </w:tcPr>
          <w:p w14:paraId="1EF1EFF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7D8DA81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Основной государственный регистрационный номер (ОГРН</w:t>
      </w:r>
      <w:r>
        <w:rPr>
          <w:rFonts w:ascii="Calibri" w:hAnsi="Calibri" w:cs="Tahoma"/>
          <w:sz w:val="18"/>
          <w:szCs w:val="18"/>
        </w:rPr>
        <w:t>/ОГРНИП</w:t>
      </w:r>
      <w:r w:rsidRPr="00184DE0">
        <w:rPr>
          <w:rFonts w:ascii="Calibri" w:hAnsi="Calibri" w:cs="Tahoma"/>
          <w:sz w:val="18"/>
          <w:szCs w:val="1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D14D2" w:rsidRPr="00184DE0" w14:paraId="00ABFE9D" w14:textId="77777777" w:rsidTr="00975DBD">
        <w:trPr>
          <w:jc w:val="center"/>
        </w:trPr>
        <w:tc>
          <w:tcPr>
            <w:tcW w:w="624" w:type="dxa"/>
            <w:shd w:val="clear" w:color="auto" w:fill="F2F2F2"/>
          </w:tcPr>
          <w:p w14:paraId="654372C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67966BE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0B60DD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33E3FF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6296D9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E5DA819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A069F1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4B135282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3F5134C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29633B58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5EE87283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167DF9B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/>
          </w:tcPr>
          <w:p w14:paraId="79E27B95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61538DB2" w14:textId="77777777" w:rsidR="00CD14D2" w:rsidRPr="00184DE0" w:rsidRDefault="00CD14D2" w:rsidP="00CD14D2">
      <w:pPr>
        <w:ind w:left="426"/>
        <w:rPr>
          <w:rFonts w:ascii="Calibri" w:hAnsi="Calibri" w:cs="Tahoma"/>
          <w:sz w:val="18"/>
          <w:szCs w:val="18"/>
        </w:rPr>
      </w:pPr>
      <w:r w:rsidRPr="00184DE0">
        <w:rPr>
          <w:rFonts w:ascii="Calibri" w:hAnsi="Calibri" w:cs="Tahoma"/>
          <w:sz w:val="18"/>
          <w:szCs w:val="18"/>
        </w:rPr>
        <w:t>Идентификационный номер налогоплательщика (ИНН):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D14D2" w:rsidRPr="00184DE0" w14:paraId="5ED7EBBB" w14:textId="77777777" w:rsidTr="00975DBD">
        <w:trPr>
          <w:jc w:val="center"/>
        </w:trPr>
        <w:tc>
          <w:tcPr>
            <w:tcW w:w="794" w:type="dxa"/>
            <w:shd w:val="clear" w:color="auto" w:fill="F2F2F2"/>
          </w:tcPr>
          <w:p w14:paraId="5D6FDC80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76B02F4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F5D060F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EBE48DD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24FE10D7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41D8D7A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36D7044E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71CCF2D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5E8DC98C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2F2F2"/>
          </w:tcPr>
          <w:p w14:paraId="0079E1CB" w14:textId="77777777" w:rsidR="00CD14D2" w:rsidRPr="00184DE0" w:rsidRDefault="00CD14D2" w:rsidP="00CD14D2">
            <w:pPr>
              <w:ind w:left="426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1C7B4D9D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tbl>
      <w:tblPr>
        <w:tblW w:w="9470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31"/>
        <w:gridCol w:w="1984"/>
        <w:gridCol w:w="851"/>
        <w:gridCol w:w="2836"/>
        <w:gridCol w:w="1275"/>
        <w:gridCol w:w="1593"/>
      </w:tblGrid>
      <w:tr w:rsidR="00CD14D2" w:rsidRPr="00184DE0" w14:paraId="6EF2040D" w14:textId="77777777" w:rsidTr="00CD14D2">
        <w:tc>
          <w:tcPr>
            <w:tcW w:w="931" w:type="dxa"/>
            <w:tcBorders>
              <w:bottom w:val="nil"/>
            </w:tcBorders>
            <w:shd w:val="clear" w:color="auto" w:fill="auto"/>
          </w:tcPr>
          <w:p w14:paraId="415D3576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Телефон:</w:t>
            </w:r>
          </w:p>
        </w:tc>
        <w:tc>
          <w:tcPr>
            <w:tcW w:w="1984" w:type="dxa"/>
            <w:shd w:val="clear" w:color="auto" w:fill="F2F2F2"/>
          </w:tcPr>
          <w:p w14:paraId="2FD8B6E7" w14:textId="77777777" w:rsidR="00CD14D2" w:rsidRPr="00184DE0" w:rsidRDefault="00CD14D2" w:rsidP="00CD14D2">
            <w:pPr>
              <w:ind w:left="-72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+7 </w:t>
            </w:r>
            <w:proofErr w:type="gramStart"/>
            <w:r>
              <w:rPr>
                <w:rFonts w:ascii="Calibri" w:hAnsi="Calibri" w:cs="Tahom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7ED76E3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184DE0">
              <w:rPr>
                <w:rFonts w:ascii="Calibri" w:hAnsi="Calibri" w:cs="Tahoma"/>
                <w:sz w:val="18"/>
                <w:szCs w:val="18"/>
              </w:rPr>
              <w:t>e-mail</w:t>
            </w:r>
            <w:proofErr w:type="spellEnd"/>
            <w:r w:rsidRPr="00184DE0">
              <w:rPr>
                <w:rFonts w:ascii="Calibri" w:hAnsi="Calibri" w:cs="Tahoma"/>
                <w:sz w:val="18"/>
                <w:szCs w:val="18"/>
              </w:rPr>
              <w:t>:</w:t>
            </w:r>
          </w:p>
        </w:tc>
        <w:tc>
          <w:tcPr>
            <w:tcW w:w="2836" w:type="dxa"/>
            <w:shd w:val="clear" w:color="auto" w:fill="F2F2F2"/>
          </w:tcPr>
          <w:p w14:paraId="5BF6BA6E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235AF13E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  <w:r w:rsidRPr="00184DE0">
              <w:rPr>
                <w:rFonts w:ascii="Calibri" w:hAnsi="Calibri" w:cs="Tahoma"/>
                <w:sz w:val="18"/>
                <w:szCs w:val="18"/>
              </w:rPr>
              <w:t>Адрес сайта:</w:t>
            </w:r>
          </w:p>
        </w:tc>
        <w:tc>
          <w:tcPr>
            <w:tcW w:w="1593" w:type="dxa"/>
            <w:shd w:val="clear" w:color="auto" w:fill="F2F2F2"/>
          </w:tcPr>
          <w:p w14:paraId="72E5A4D9" w14:textId="77777777" w:rsidR="00CD14D2" w:rsidRPr="00184DE0" w:rsidRDefault="00CD14D2" w:rsidP="00CD14D2">
            <w:pPr>
              <w:ind w:left="426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5592643A" w14:textId="77777777" w:rsidR="00CD14D2" w:rsidRPr="00184DE0" w:rsidRDefault="00CD14D2" w:rsidP="00CD14D2">
      <w:pPr>
        <w:ind w:left="426"/>
        <w:jc w:val="both"/>
        <w:rPr>
          <w:rFonts w:ascii="Calibri" w:hAnsi="Calibri" w:cs="Tahoma"/>
          <w:sz w:val="6"/>
          <w:szCs w:val="6"/>
        </w:rPr>
      </w:pPr>
    </w:p>
    <w:p w14:paraId="6C1BE87F" w14:textId="77777777" w:rsidR="00CD14D2" w:rsidRPr="00184DE0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5B351C4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>Достоверность сведений в представленных</w:t>
      </w:r>
      <w:r>
        <w:rPr>
          <w:rFonts w:ascii="Calibri" w:hAnsi="Calibri"/>
          <w:color w:val="000000"/>
          <w:sz w:val="18"/>
          <w:szCs w:val="18"/>
          <w:lang w:eastAsia="zh-CN"/>
        </w:rPr>
        <w:t xml:space="preserve"> документах 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подтвержда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.</w:t>
      </w:r>
    </w:p>
    <w:p w14:paraId="4B5488F8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С Уставом и </w:t>
      </w:r>
      <w:r>
        <w:rPr>
          <w:rFonts w:ascii="Calibri" w:hAnsi="Calibri"/>
          <w:color w:val="000000"/>
          <w:sz w:val="18"/>
          <w:szCs w:val="18"/>
          <w:lang w:eastAsia="zh-CN"/>
        </w:rPr>
        <w:t>локальными нормативными актами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Союза «ПНК»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на дату подачи настоящего заявления ознакомлен</w:t>
      </w:r>
      <w:r>
        <w:rPr>
          <w:rFonts w:ascii="Calibri" w:hAnsi="Calibri"/>
          <w:color w:val="000000"/>
          <w:sz w:val="18"/>
          <w:szCs w:val="18"/>
          <w:lang w:eastAsia="zh-CN"/>
        </w:rPr>
        <w:t>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ы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 обязу</w:t>
      </w:r>
      <w:r>
        <w:rPr>
          <w:rFonts w:ascii="Calibri" w:hAnsi="Calibri"/>
          <w:color w:val="000000"/>
          <w:sz w:val="18"/>
          <w:szCs w:val="18"/>
          <w:lang w:eastAsia="zh-CN"/>
        </w:rPr>
        <w:t>юсь(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>емся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184DE0">
        <w:rPr>
          <w:rFonts w:ascii="Calibri" w:hAnsi="Calibri"/>
          <w:color w:val="000000"/>
          <w:sz w:val="18"/>
          <w:szCs w:val="18"/>
          <w:lang w:eastAsia="zh-CN"/>
        </w:rPr>
        <w:t xml:space="preserve"> их соблюдать.</w:t>
      </w:r>
    </w:p>
    <w:p w14:paraId="051777DA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F06E80">
        <w:rPr>
          <w:rFonts w:ascii="Calibri" w:hAnsi="Calibri"/>
          <w:color w:val="000000"/>
          <w:sz w:val="18"/>
          <w:szCs w:val="18"/>
          <w:lang w:eastAsia="zh-CN"/>
        </w:rPr>
        <w:t>Принима</w:t>
      </w:r>
      <w:r>
        <w:rPr>
          <w:rFonts w:ascii="Calibri" w:hAnsi="Calibri"/>
          <w:color w:val="000000"/>
          <w:sz w:val="18"/>
          <w:szCs w:val="18"/>
          <w:lang w:eastAsia="zh-CN"/>
        </w:rPr>
        <w:t>ю(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>ем</w:t>
      </w:r>
      <w:r>
        <w:rPr>
          <w:rFonts w:ascii="Calibri" w:hAnsi="Calibri"/>
          <w:color w:val="000000"/>
          <w:sz w:val="18"/>
          <w:szCs w:val="18"/>
          <w:lang w:eastAsia="zh-CN"/>
        </w:rPr>
        <w:t>)</w:t>
      </w:r>
      <w:r w:rsidRPr="00F06E80">
        <w:rPr>
          <w:rFonts w:ascii="Calibri" w:hAnsi="Calibri"/>
          <w:color w:val="000000"/>
          <w:sz w:val="18"/>
          <w:szCs w:val="18"/>
          <w:lang w:eastAsia="zh-CN"/>
        </w:rPr>
        <w:t xml:space="preserve"> на себя обязательства по уплате членских взносов.</w:t>
      </w:r>
    </w:p>
    <w:p w14:paraId="705D8CEE" w14:textId="77777777" w:rsidR="00CD14D2" w:rsidRDefault="00CD14D2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>
        <w:rPr>
          <w:rFonts w:ascii="Calibri" w:hAnsi="Calibri"/>
          <w:color w:val="000000"/>
          <w:sz w:val="18"/>
          <w:szCs w:val="18"/>
          <w:lang w:eastAsia="zh-CN"/>
        </w:rPr>
        <w:t>Лицо, подписывающее настоящее заявление, на дату его подписания наделено</w:t>
      </w:r>
      <w:r w:rsidRPr="00C86300">
        <w:rPr>
          <w:rFonts w:ascii="Calibri" w:hAnsi="Calibri"/>
          <w:color w:val="000000"/>
          <w:sz w:val="18"/>
          <w:szCs w:val="18"/>
          <w:lang w:eastAsia="zh-CN"/>
        </w:rPr>
        <w:t xml:space="preserve"> </w:t>
      </w:r>
      <w:r>
        <w:rPr>
          <w:rFonts w:ascii="Calibri" w:hAnsi="Calibri"/>
          <w:color w:val="000000"/>
          <w:sz w:val="18"/>
          <w:szCs w:val="18"/>
          <w:lang w:eastAsia="zh-CN"/>
        </w:rPr>
        <w:t>для этого всеми полномочиями.</w:t>
      </w:r>
    </w:p>
    <w:p w14:paraId="1ADAE489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34C4CB66" w14:textId="77777777" w:rsidR="00681A87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</w:p>
    <w:p w14:paraId="0D21E454" w14:textId="5A7E27AC" w:rsidR="00681A87" w:rsidRPr="00184DE0" w:rsidRDefault="00681A87" w:rsidP="00CD14D2">
      <w:pPr>
        <w:ind w:left="426"/>
        <w:jc w:val="both"/>
        <w:rPr>
          <w:rFonts w:ascii="Calibri" w:hAnsi="Calibri"/>
          <w:color w:val="000000"/>
          <w:sz w:val="18"/>
          <w:szCs w:val="18"/>
          <w:lang w:eastAsia="zh-CN"/>
        </w:rPr>
      </w:pPr>
      <w:r w:rsidRPr="00681A87">
        <w:rPr>
          <w:rFonts w:ascii="Calibri" w:hAnsi="Calibri"/>
          <w:color w:val="000000"/>
          <w:sz w:val="18"/>
          <w:szCs w:val="18"/>
          <w:lang w:eastAsia="zh-CN"/>
        </w:rPr>
        <w:t>«___» _________20__г.</w:t>
      </w:r>
    </w:p>
    <w:tbl>
      <w:tblPr>
        <w:tblW w:w="851" w:type="dxa"/>
        <w:tblInd w:w="392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1"/>
      </w:tblGrid>
      <w:tr w:rsidR="00CD14D2" w:rsidRPr="00184DE0" w14:paraId="3026597E" w14:textId="77777777" w:rsidTr="00975DBD"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257DF81" w14:textId="77777777" w:rsidR="00CD14D2" w:rsidRPr="00184DE0" w:rsidRDefault="00CD14D2" w:rsidP="00CD14D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A43F38A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2BE2DAE3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p w14:paraId="38F40391" w14:textId="77777777" w:rsidR="00CD14D2" w:rsidRPr="00184DE0" w:rsidRDefault="00CD14D2" w:rsidP="00CD14D2">
      <w:pPr>
        <w:jc w:val="right"/>
        <w:rPr>
          <w:rFonts w:ascii="Calibri" w:hAnsi="Calibri" w:cs="Tahoma"/>
          <w:sz w:val="18"/>
          <w:szCs w:val="18"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402"/>
        <w:gridCol w:w="2747"/>
        <w:gridCol w:w="773"/>
        <w:gridCol w:w="1833"/>
        <w:gridCol w:w="1252"/>
        <w:gridCol w:w="199"/>
      </w:tblGrid>
      <w:tr w:rsidR="00CD14D2" w:rsidRPr="00184DE0" w14:paraId="16A71338" w14:textId="77777777" w:rsidTr="00975DBD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W w:w="9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1984"/>
              <w:gridCol w:w="2734"/>
            </w:tblGrid>
            <w:tr w:rsidR="00CD14D2" w:rsidRPr="00184DE0" w14:paraId="6C15FBA5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439A7FF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  <w:bookmarkStart w:id="2" w:name="_Hlk162975244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2EE9EB4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</w:tcPr>
                <w:p w14:paraId="074B3AA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14D2" w:rsidRPr="00184DE0" w14:paraId="1CB83C00" w14:textId="77777777" w:rsidTr="00975DBD">
              <w:tc>
                <w:tcPr>
                  <w:tcW w:w="4711" w:type="dxa"/>
                  <w:tcBorders>
                    <w:left w:val="nil"/>
                    <w:bottom w:val="nil"/>
                    <w:right w:val="nil"/>
                  </w:tcBorders>
                </w:tcPr>
                <w:p w14:paraId="2263E71F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(Должность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 xml:space="preserve"> 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>уполномоченн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ого</w:t>
                  </w:r>
                  <w:r w:rsidRPr="00D441AF">
                    <w:rPr>
                      <w:rFonts w:ascii="Calibri" w:hAnsi="Calibri" w:cs="Tahoma"/>
                      <w:sz w:val="12"/>
                      <w:szCs w:val="12"/>
                    </w:rPr>
                    <w:t xml:space="preserve"> лиц</w:t>
                  </w:r>
                  <w:r>
                    <w:rPr>
                      <w:rFonts w:ascii="Calibri" w:hAnsi="Calibri" w:cs="Tahoma"/>
                      <w:sz w:val="12"/>
                      <w:szCs w:val="12"/>
                    </w:rPr>
                    <w:t>а</w:t>
                  </w: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6DA6659A" w14:textId="77777777" w:rsidR="00CD14D2" w:rsidRPr="00184DE0" w:rsidRDefault="00CD14D2" w:rsidP="00CD14D2">
                  <w:pPr>
                    <w:tabs>
                      <w:tab w:val="left" w:pos="851"/>
                      <w:tab w:val="left" w:pos="993"/>
                      <w:tab w:val="left" w:pos="2127"/>
                    </w:tabs>
                    <w:jc w:val="center"/>
                    <w:rPr>
                      <w:rFonts w:ascii="Calibri" w:hAnsi="Calibri" w:cs="Tahoma"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(подпись)</w:t>
                  </w:r>
                </w:p>
              </w:tc>
              <w:tc>
                <w:tcPr>
                  <w:tcW w:w="2734" w:type="dxa"/>
                  <w:tcBorders>
                    <w:left w:val="nil"/>
                    <w:bottom w:val="nil"/>
                    <w:right w:val="nil"/>
                  </w:tcBorders>
                </w:tcPr>
                <w:p w14:paraId="2394C0E1" w14:textId="77777777" w:rsidR="00CD14D2" w:rsidRPr="00184DE0" w:rsidRDefault="00CD14D2" w:rsidP="00CD14D2">
                  <w:pPr>
                    <w:jc w:val="center"/>
                    <w:rPr>
                      <w:rFonts w:ascii="Calibri" w:hAnsi="Calibri" w:cs="Tahoma"/>
                      <w:b/>
                      <w:bCs/>
                      <w:sz w:val="12"/>
                      <w:szCs w:val="12"/>
                    </w:rPr>
                  </w:pPr>
                  <w:r w:rsidRPr="00184DE0">
                    <w:rPr>
                      <w:rFonts w:ascii="Calibri" w:hAnsi="Calibri" w:cs="Tahoma"/>
                      <w:sz w:val="12"/>
                      <w:szCs w:val="12"/>
                    </w:rPr>
                    <w:t>(Расшифровка подписи полностью)</w:t>
                  </w:r>
                </w:p>
              </w:tc>
            </w:tr>
            <w:tr w:rsidR="00CD14D2" w:rsidRPr="00184DE0" w14:paraId="232F2A42" w14:textId="77777777" w:rsidTr="00975DBD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91AE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BD91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0"/>
                      <w:szCs w:val="10"/>
                    </w:rPr>
                  </w:pPr>
                  <w:r w:rsidRPr="00184DE0">
                    <w:rPr>
                      <w:rFonts w:ascii="Calibri" w:hAnsi="Calibri" w:cs="Tahoma"/>
                      <w:sz w:val="10"/>
                      <w:szCs w:val="10"/>
                    </w:rPr>
                    <w:t>М.П.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43918" w14:textId="77777777" w:rsidR="00CD14D2" w:rsidRPr="00184DE0" w:rsidRDefault="00CD14D2" w:rsidP="00CD14D2">
                  <w:pPr>
                    <w:rPr>
                      <w:rFonts w:ascii="Calibri" w:hAnsi="Calibri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374E5F7" w14:textId="77777777" w:rsidR="00CD14D2" w:rsidRPr="00184DE0" w:rsidRDefault="00CD14D2" w:rsidP="00CD14D2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CD14D2" w:rsidRPr="00184DE0" w14:paraId="06B7DE72" w14:textId="77777777" w:rsidTr="00975DBD">
        <w:tblPrEx>
          <w:tblBorders>
            <w:insideH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02" w:type="dxa"/>
          <w:wAfter w:w="199" w:type="dxa"/>
        </w:trPr>
        <w:tc>
          <w:tcPr>
            <w:tcW w:w="2747" w:type="dxa"/>
            <w:tcBorders>
              <w:top w:val="nil"/>
              <w:bottom w:val="nil"/>
            </w:tcBorders>
          </w:tcPr>
          <w:p w14:paraId="229900B2" w14:textId="77777777" w:rsidR="00CD14D2" w:rsidRPr="00184DE0" w:rsidRDefault="00CD14D2" w:rsidP="00CD14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  <w:shd w:val="clear" w:color="auto" w:fill="auto"/>
          </w:tcPr>
          <w:p w14:paraId="62BC6CBA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  <w:shd w:val="clear" w:color="auto" w:fill="auto"/>
          </w:tcPr>
          <w:p w14:paraId="71A40105" w14:textId="77777777" w:rsidR="00CD14D2" w:rsidRPr="00184DE0" w:rsidRDefault="00CD14D2" w:rsidP="00CD14D2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</w:tcPr>
          <w:p w14:paraId="3BC81AC5" w14:textId="77777777" w:rsidR="00CD14D2" w:rsidRPr="00184DE0" w:rsidRDefault="00CD14D2" w:rsidP="00CD14D2">
            <w:pPr>
              <w:ind w:hanging="7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DD7DF3" w14:textId="77777777" w:rsidR="00CD14D2" w:rsidRPr="00184DE0" w:rsidRDefault="00CD14D2" w:rsidP="00CD14D2">
      <w:pPr>
        <w:jc w:val="both"/>
        <w:rPr>
          <w:rFonts w:ascii="Calibri" w:hAnsi="Calibri" w:cs="Tahoma"/>
          <w:sz w:val="18"/>
          <w:szCs w:val="18"/>
        </w:rPr>
      </w:pPr>
    </w:p>
    <w:p w14:paraId="00863A18" w14:textId="77777777" w:rsidR="00C751B0" w:rsidRDefault="00C751B0" w:rsidP="00CD14D2"/>
    <w:sectPr w:rsidR="00C751B0" w:rsidSect="00CD1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2"/>
    <w:rsid w:val="00154186"/>
    <w:rsid w:val="00294D94"/>
    <w:rsid w:val="003E5BC1"/>
    <w:rsid w:val="004D2638"/>
    <w:rsid w:val="005043A6"/>
    <w:rsid w:val="00610670"/>
    <w:rsid w:val="00674625"/>
    <w:rsid w:val="00681A87"/>
    <w:rsid w:val="006F2ACE"/>
    <w:rsid w:val="00840A39"/>
    <w:rsid w:val="00A321D5"/>
    <w:rsid w:val="00B4603D"/>
    <w:rsid w:val="00C751B0"/>
    <w:rsid w:val="00C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9FB"/>
  <w15:chartTrackingRefBased/>
  <w15:docId w15:val="{D01EC55B-3CC5-4A52-8385-64CF2C3B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4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Палата налоговых консультантов</cp:lastModifiedBy>
  <cp:revision>2</cp:revision>
  <dcterms:created xsi:type="dcterms:W3CDTF">2025-06-02T09:56:00Z</dcterms:created>
  <dcterms:modified xsi:type="dcterms:W3CDTF">2025-06-02T09:56:00Z</dcterms:modified>
</cp:coreProperties>
</file>