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Y="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3"/>
        <w:gridCol w:w="2287"/>
        <w:gridCol w:w="4632"/>
        <w:gridCol w:w="389"/>
      </w:tblGrid>
      <w:tr w:rsidR="00616E94" w:rsidTr="009432EE">
        <w:trPr>
          <w:cantSplit/>
          <w:trHeight w:hRule="exact" w:val="1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jc w:val="center"/>
            </w:pP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rPr>
          <w:cantSplit/>
          <w:trHeight w:hRule="exact" w:val="3119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16E94" w:rsidRDefault="00616E94" w:rsidP="00616E94">
            <w:pPr>
              <w:pStyle w:val="1"/>
              <w:spacing w:before="160"/>
              <w:jc w:val="center"/>
              <w:rPr>
                <w:b/>
                <w:bCs/>
                <w:spacing w:val="18"/>
                <w:sz w:val="24"/>
              </w:rPr>
            </w:pPr>
            <w:r>
              <w:rPr>
                <w:b/>
                <w:bCs/>
                <w:spacing w:val="18"/>
                <w:sz w:val="24"/>
              </w:rPr>
              <w:t>Извещение</w:t>
            </w:r>
          </w:p>
        </w:tc>
        <w:tc>
          <w:tcPr>
            <w:tcW w:w="4632" w:type="dxa"/>
            <w:vMerge w:val="restart"/>
            <w:tcBorders>
              <w:top w:val="nil"/>
              <w:left w:val="single" w:sz="18" w:space="0" w:color="000000"/>
              <w:bottom w:val="single" w:sz="18" w:space="0" w:color="FF0000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"/>
              <w:gridCol w:w="36"/>
              <w:gridCol w:w="102"/>
              <w:gridCol w:w="7"/>
              <w:gridCol w:w="657"/>
              <w:gridCol w:w="1362"/>
              <w:gridCol w:w="675"/>
              <w:gridCol w:w="450"/>
              <w:gridCol w:w="300"/>
              <w:gridCol w:w="451"/>
            </w:tblGrid>
            <w:tr w:rsidR="00616E94" w:rsidTr="00616E94">
              <w:trPr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0" w:type="dxa"/>
                  </w:tcMar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ind w:right="57"/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7"/>
                    </w:rPr>
                    <w:t>Форма</w:t>
                  </w:r>
                  <w:r>
                    <w:rPr>
                      <w:spacing w:val="4"/>
                      <w:sz w:val="18"/>
                    </w:rPr>
                    <w:t xml:space="preserve"> № 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>ПД-4</w:t>
                  </w:r>
                </w:p>
              </w:tc>
            </w:tr>
            <w:tr w:rsidR="00616E94" w:rsidRPr="007D17B3" w:rsidTr="007D17B3">
              <w:trPr>
                <w:trHeight w:hRule="exact" w:val="541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7D17B3">
                  <w:pPr>
                    <w:pStyle w:val="5"/>
                    <w:framePr w:wrap="around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7D17B3" w:rsidRDefault="00616E94" w:rsidP="007D17B3">
                  <w:pPr>
                    <w:pStyle w:val="5"/>
                    <w:framePr w:wrap="around"/>
                    <w:rPr>
                      <w:b w:val="0"/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«Палата налоговых консультантов»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8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>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D81A3E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(ИНН/КПП </w:t>
                  </w:r>
                  <w:r w:rsidR="00616E94">
                    <w:rPr>
                      <w:rFonts w:ascii="Times New Roman" w:hAnsi="Times New Roman"/>
                      <w:spacing w:val="4"/>
                      <w:sz w:val="16"/>
                    </w:rPr>
                    <w:t>получателя платежа)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0038040004843</w:t>
                  </w: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82375D">
              <w:trPr>
                <w:trHeight w:hRule="exact" w:val="45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D17B3" w:rsidRDefault="007D17B3" w:rsidP="007610F9">
                  <w:pPr>
                    <w:framePr w:wrap="around" w:hAnchor="margin" w:y="1"/>
                    <w:widowControl w:val="0"/>
                    <w:suppressOverlap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:rsidR="007610F9" w:rsidRPr="007610F9" w:rsidRDefault="00E17BB3" w:rsidP="007610F9">
                  <w:pPr>
                    <w:framePr w:wrap="around" w:hAnchor="margin" w:y="1"/>
                    <w:widowControl w:val="0"/>
                    <w:suppressOverlap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ПАО Сбербанк </w:t>
                  </w:r>
                  <w:proofErr w:type="gramStart"/>
                  <w:r>
                    <w:rPr>
                      <w:b/>
                      <w:snapToGrid w:val="0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b/>
                      <w:snapToGrid w:val="0"/>
                      <w:sz w:val="18"/>
                      <w:szCs w:val="18"/>
                    </w:rPr>
                    <w:t>. Москва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b/>
                      <w:bCs/>
                      <w:spacing w:val="4"/>
                      <w:sz w:val="18"/>
                    </w:rPr>
                  </w:pP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реквизиты)</w:t>
                  </w:r>
                </w:p>
              </w:tc>
            </w:tr>
            <w:tr w:rsidR="00616E94" w:rsidTr="00616E94"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г</w:t>
                  </w:r>
                  <w:proofErr w:type="gramStart"/>
                  <w:r>
                    <w:rPr>
                      <w:b/>
                      <w:bCs/>
                      <w:spacing w:val="4"/>
                      <w:sz w:val="18"/>
                    </w:rPr>
                    <w:t>.М</w:t>
                  </w:r>
                  <w:proofErr w:type="gramEnd"/>
                  <w:r>
                    <w:rPr>
                      <w:b/>
                      <w:bCs/>
                      <w:spacing w:val="4"/>
                      <w:sz w:val="18"/>
                    </w:rPr>
                    <w:t xml:space="preserve">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F53194" w:rsidRDefault="00123CC3" w:rsidP="003B7B9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Целевой взнос в фонд корпоративного страхования</w:t>
                  </w:r>
                  <w:r w:rsidR="00D52A44">
                    <w:rPr>
                      <w:spacing w:val="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3CC3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23CC3" w:rsidRDefault="00123CC3" w:rsidP="003B7B9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ДМС по дог</w:t>
                  </w:r>
                  <w:r w:rsidR="00B017B9">
                    <w:rPr>
                      <w:spacing w:val="4"/>
                      <w:sz w:val="20"/>
                      <w:szCs w:val="20"/>
                    </w:rPr>
                    <w:t>овору с АО «Группа Ренессанс</w:t>
                  </w:r>
                </w:p>
              </w:tc>
            </w:tr>
            <w:tr w:rsidR="00B017B9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B017B9" w:rsidRDefault="00B017B9" w:rsidP="003B7B9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Страхование»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F53194" w:rsidRDefault="00DD5FC4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 w:rsidR="003348D7"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  <w:r w:rsidR="003348D7" w:rsidRPr="00621D5B">
                    <w:rPr>
                      <w:spacing w:val="4"/>
                      <w:sz w:val="22"/>
                      <w:szCs w:val="22"/>
                      <w:highlight w:val="yellow"/>
                    </w:rPr>
                    <w:t>члена семьи</w:t>
                  </w:r>
                  <w:r w:rsidR="003348D7"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9E5BF5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suppressOverlap/>
                    <w:jc w:val="left"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3B7B95" w:rsidP="004716F1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616E94" w:rsidTr="00616E94"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9E5BF5">
        <w:trPr>
          <w:cantSplit/>
          <w:trHeight w:hRule="exact" w:val="1736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2"/>
              <w:spacing w:before="0"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rPr>
          <w:cantSplit/>
          <w:trHeight w:hRule="exact" w:val="3119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3"/>
              <w:tabs>
                <w:tab w:val="clear" w:pos="3432"/>
              </w:tabs>
              <w:spacing w:after="200"/>
            </w:pPr>
            <w:r>
              <w:rPr>
                <w:spacing w:val="14"/>
              </w:rPr>
              <w:t>Квитанция</w:t>
            </w:r>
          </w:p>
        </w:tc>
        <w:tc>
          <w:tcPr>
            <w:tcW w:w="46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"/>
              <w:gridCol w:w="36"/>
              <w:gridCol w:w="102"/>
              <w:gridCol w:w="7"/>
              <w:gridCol w:w="657"/>
              <w:gridCol w:w="1362"/>
              <w:gridCol w:w="675"/>
              <w:gridCol w:w="450"/>
              <w:gridCol w:w="300"/>
              <w:gridCol w:w="451"/>
            </w:tblGrid>
            <w:tr w:rsidR="00616E94" w:rsidTr="009432EE">
              <w:trPr>
                <w:trHeight w:hRule="exact" w:val="566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9432EE">
                  <w:pPr>
                    <w:pStyle w:val="5"/>
                    <w:framePr w:wrap="around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2B0721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spacing w:val="4"/>
                      <w:sz w:val="16"/>
                    </w:rPr>
                  </w:pPr>
                  <w:r w:rsidRPr="002B0721">
                    <w:rPr>
                      <w:b/>
                      <w:spacing w:val="4"/>
                      <w:sz w:val="16"/>
                    </w:rPr>
                    <w:t>«Палата налоговых консультантов»</w:t>
                  </w:r>
                </w:p>
                <w:p w:rsidR="007D17B3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single" w:sz="4" w:space="0" w:color="FF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rPr>
                <w:trHeight w:hRule="exact" w:val="198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(ИНН</w:t>
                  </w:r>
                  <w:r w:rsidR="00D81A3E">
                    <w:rPr>
                      <w:rFonts w:ascii="Times New Roman" w:hAnsi="Times New Roman"/>
                      <w:spacing w:val="4"/>
                      <w:sz w:val="16"/>
                    </w:rPr>
                    <w:t>/</w:t>
                  </w:r>
                  <w:r w:rsidR="002B0721">
                    <w:rPr>
                      <w:rFonts w:ascii="Times New Roman" w:hAnsi="Times New Roman"/>
                      <w:spacing w:val="4"/>
                      <w:sz w:val="16"/>
                    </w:rPr>
                    <w:t>КПП получателя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 платежа)</w:t>
                  </w:r>
                </w:p>
              </w:tc>
            </w:tr>
            <w:tr w:rsidR="00616E94" w:rsidTr="00616E94">
              <w:trPr>
                <w:trHeight w:hRule="exact" w:val="227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82375D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40703810038040004843</w:t>
                  </w: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9E5BF5">
              <w:trPr>
                <w:trHeight w:hRule="exact" w:val="407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610F9" w:rsidRDefault="007610F9" w:rsidP="007610F9">
                  <w:pPr>
                    <w:framePr w:wrap="around" w:hAnchor="margin" w:y="1"/>
                    <w:widowControl w:val="0"/>
                    <w:suppressOverlap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</w:p>
                <w:p w:rsidR="007610F9" w:rsidRPr="007610F9" w:rsidRDefault="00E17BB3" w:rsidP="007610F9">
                  <w:pPr>
                    <w:framePr w:wrap="around" w:hAnchor="margin" w:y="1"/>
                    <w:widowControl w:val="0"/>
                    <w:suppressOverlap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ПАО Сбербанк </w:t>
                  </w:r>
                  <w:proofErr w:type="gramStart"/>
                  <w:r>
                    <w:rPr>
                      <w:b/>
                      <w:snapToGrid w:val="0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b/>
                      <w:snapToGrid w:val="0"/>
                      <w:sz w:val="18"/>
                      <w:szCs w:val="18"/>
                    </w:rPr>
                    <w:t>. Москва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 реквизиты)</w:t>
                  </w:r>
                </w:p>
              </w:tc>
            </w:tr>
            <w:tr w:rsidR="00616E94" w:rsidTr="00616E94"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г.</w:t>
                  </w:r>
                  <w:r w:rsidR="009E5BF5"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Москва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1A0B98" w:rsidTr="00616E94">
              <w:trPr>
                <w:trHeight w:hRule="exact" w:val="312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A0B98" w:rsidRPr="00F53194" w:rsidRDefault="00B017B9" w:rsidP="009E5BF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rPr>
                      <w:spacing w:val="4"/>
                      <w:sz w:val="22"/>
                      <w:szCs w:val="22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 xml:space="preserve">Целевой взнос в фонд </w:t>
                  </w:r>
                  <w:proofErr w:type="gramStart"/>
                  <w:r>
                    <w:rPr>
                      <w:spacing w:val="4"/>
                      <w:sz w:val="20"/>
                      <w:szCs w:val="20"/>
                    </w:rPr>
                    <w:t>корпоративного</w:t>
                  </w:r>
                  <w:proofErr w:type="gramEnd"/>
                  <w:r w:rsidR="009E5BF5">
                    <w:rPr>
                      <w:spacing w:val="4"/>
                      <w:sz w:val="20"/>
                      <w:szCs w:val="20"/>
                    </w:rPr>
                    <w:t xml:space="preserve"> ДМС</w:t>
                  </w:r>
                </w:p>
              </w:tc>
            </w:tr>
            <w:tr w:rsidR="00B017B9" w:rsidTr="00616E94">
              <w:trPr>
                <w:trHeight w:hRule="exact" w:val="312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B017B9" w:rsidRDefault="00B017B9" w:rsidP="009E5BF5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по договору с АО «Группа Ренессанс</w:t>
                  </w:r>
                </w:p>
              </w:tc>
            </w:tr>
            <w:tr w:rsidR="00B017B9" w:rsidTr="009E5BF5">
              <w:trPr>
                <w:trHeight w:hRule="exact" w:val="229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B017B9" w:rsidRDefault="00B017B9" w:rsidP="007D17B3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ind w:firstLine="164"/>
                    <w:suppressOverlap/>
                    <w:jc w:val="center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Страхование»</w:t>
                  </w:r>
                </w:p>
              </w:tc>
            </w:tr>
            <w:tr w:rsidR="001A0B98" w:rsidTr="003348D7">
              <w:trPr>
                <w:trHeight w:hRule="exact" w:val="276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A0B98" w:rsidRPr="00F53194" w:rsidRDefault="00DD5FC4" w:rsidP="003348D7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 w:rsidR="003348D7"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  <w:r w:rsidR="003348D7" w:rsidRPr="00621D5B">
                    <w:rPr>
                      <w:spacing w:val="4"/>
                      <w:sz w:val="22"/>
                      <w:szCs w:val="22"/>
                      <w:highlight w:val="yellow"/>
                    </w:rPr>
                    <w:t>члена семьи</w:t>
                  </w:r>
                  <w:r w:rsidR="003348D7">
                    <w:rPr>
                      <w:spacing w:val="4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1A0B98" w:rsidTr="003348D7">
              <w:trPr>
                <w:trHeight w:hRule="exact" w:val="208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A0B98" w:rsidRDefault="001A0B98" w:rsidP="009E5BF5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ind w:firstLine="166"/>
                    <w:suppressOverlap/>
                    <w:jc w:val="left"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</w:tr>
            <w:tr w:rsidR="001A0B98" w:rsidTr="00616E94">
              <w:trPr>
                <w:cantSplit/>
                <w:trHeight w:hRule="exact" w:val="198"/>
              </w:trPr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7E187A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3B7B95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  <w:r w:rsidR="001A0B98">
                    <w:rPr>
                      <w:spacing w:val="4"/>
                      <w:sz w:val="18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1A0B98" w:rsidTr="00616E94"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9E5BF5">
        <w:trPr>
          <w:cantSplit/>
          <w:trHeight w:hRule="exact" w:val="1627"/>
        </w:trPr>
        <w:tc>
          <w:tcPr>
            <w:tcW w:w="57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4"/>
              <w:tabs>
                <w:tab w:val="clear" w:pos="3432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pacing w:val="4"/>
                <w:sz w:val="18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>
            <w:pPr>
              <w:rPr>
                <w:spacing w:val="4"/>
                <w:sz w:val="18"/>
              </w:rPr>
            </w:pPr>
          </w:p>
        </w:tc>
      </w:tr>
      <w:tr w:rsidR="00616E94" w:rsidTr="00616E94">
        <w:trPr>
          <w:cantSplit/>
          <w:trHeight w:val="567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12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6E94" w:rsidRDefault="00616E94" w:rsidP="00616E94">
            <w:pPr>
              <w:tabs>
                <w:tab w:val="left" w:pos="3432"/>
              </w:tabs>
              <w:rPr>
                <w:sz w:val="12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E94" w:rsidRDefault="00616E94" w:rsidP="00616E94"/>
        </w:tc>
      </w:tr>
    </w:tbl>
    <w:p w:rsidR="00F076BC" w:rsidRDefault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616E94" w:rsidRDefault="00616E94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tbl>
      <w:tblPr>
        <w:tblpPr w:vertAnchor="page" w:horzAnchor="page" w:tblpX="2353" w:tblpY="153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9"/>
        <w:gridCol w:w="4624"/>
        <w:gridCol w:w="2283"/>
        <w:gridCol w:w="575"/>
      </w:tblGrid>
      <w:tr w:rsidR="00F076BC" w:rsidTr="00F076BC">
        <w:trPr>
          <w:cantSplit/>
          <w:trHeight w:hRule="exact" w:val="3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rPr>
          <w:cantSplit/>
          <w:trHeight w:val="3771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9"/>
              <w:gridCol w:w="4127"/>
            </w:tblGrid>
            <w:tr w:rsidR="00F076BC" w:rsidTr="00F076BC">
              <w:trPr>
                <w:trHeight w:val="31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center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rPr>
                <w:trHeight w:val="65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rPr>
                <w:trHeight w:val="340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/>
        </w:tc>
        <w:tc>
          <w:tcPr>
            <w:tcW w:w="22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rPr>
          <w:cantSplit/>
          <w:trHeight w:hRule="exact" w:val="3686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9"/>
              <w:gridCol w:w="4127"/>
            </w:tblGrid>
            <w:tr w:rsidR="00F076BC" w:rsidTr="00F076BC">
              <w:trPr>
                <w:trHeight w:val="40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rPr>
                <w:trHeight w:val="79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rPr>
                <w:trHeight w:val="28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rPr>
          <w:cantSplit/>
          <w:trHeight w:hRule="exact" w:val="567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  <w:right w:w="142" w:type="dxa"/>
            </w:tcMar>
            <w:vAlign w:val="bottom"/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76BC" w:rsidRDefault="00F076BC" w:rsidP="00F076BC"/>
        </w:tc>
      </w:tr>
    </w:tbl>
    <w:p w:rsidR="00F076BC" w:rsidRPr="00F076BC" w:rsidRDefault="00F076BC" w:rsidP="00F076BC">
      <w:pPr>
        <w:ind w:firstLine="708"/>
      </w:pPr>
    </w:p>
    <w:sectPr w:rsidR="00F076BC" w:rsidRPr="00F076BC" w:rsidSect="001166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C4" w:rsidRDefault="00CE4FC4" w:rsidP="00997B79">
      <w:r>
        <w:separator/>
      </w:r>
    </w:p>
  </w:endnote>
  <w:endnote w:type="continuationSeparator" w:id="0">
    <w:p w:rsidR="00CE4FC4" w:rsidRDefault="00CE4FC4" w:rsidP="0099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C4" w:rsidRDefault="00CE4FC4" w:rsidP="00997B79">
      <w:r>
        <w:separator/>
      </w:r>
    </w:p>
  </w:footnote>
  <w:footnote w:type="continuationSeparator" w:id="0">
    <w:p w:rsidR="00CE4FC4" w:rsidRDefault="00CE4FC4" w:rsidP="0099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79" w:rsidRDefault="00997B79">
    <w:pPr>
      <w:pStyle w:val="a5"/>
    </w:pPr>
    <w:r>
      <w:t xml:space="preserve">Приложение № </w:t>
    </w:r>
    <w:r w:rsidR="003348D7">
      <w:t>2</w:t>
    </w:r>
  </w:p>
  <w:p w:rsidR="00997B79" w:rsidRDefault="00997B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94"/>
    <w:rsid w:val="000D4C7C"/>
    <w:rsid w:val="001166A9"/>
    <w:rsid w:val="00123CC3"/>
    <w:rsid w:val="0018551C"/>
    <w:rsid w:val="001A0B98"/>
    <w:rsid w:val="001B515E"/>
    <w:rsid w:val="00237704"/>
    <w:rsid w:val="002548D3"/>
    <w:rsid w:val="002B0721"/>
    <w:rsid w:val="003067D6"/>
    <w:rsid w:val="003348D7"/>
    <w:rsid w:val="00375A3C"/>
    <w:rsid w:val="003871B3"/>
    <w:rsid w:val="003B7B95"/>
    <w:rsid w:val="003E129C"/>
    <w:rsid w:val="003E3194"/>
    <w:rsid w:val="00433DD1"/>
    <w:rsid w:val="004716F1"/>
    <w:rsid w:val="00476EBD"/>
    <w:rsid w:val="00590793"/>
    <w:rsid w:val="00616E94"/>
    <w:rsid w:val="00621D5B"/>
    <w:rsid w:val="00636316"/>
    <w:rsid w:val="006E64A8"/>
    <w:rsid w:val="007610F9"/>
    <w:rsid w:val="007D17B3"/>
    <w:rsid w:val="007E187A"/>
    <w:rsid w:val="0082375D"/>
    <w:rsid w:val="00890C77"/>
    <w:rsid w:val="00900556"/>
    <w:rsid w:val="009432EE"/>
    <w:rsid w:val="00953682"/>
    <w:rsid w:val="00997B79"/>
    <w:rsid w:val="009B1004"/>
    <w:rsid w:val="009E5BF5"/>
    <w:rsid w:val="00A74B06"/>
    <w:rsid w:val="00B017B9"/>
    <w:rsid w:val="00B66ADA"/>
    <w:rsid w:val="00B74E44"/>
    <w:rsid w:val="00BA7C7C"/>
    <w:rsid w:val="00C30933"/>
    <w:rsid w:val="00C801D4"/>
    <w:rsid w:val="00C8434D"/>
    <w:rsid w:val="00C93DBE"/>
    <w:rsid w:val="00CE4FC4"/>
    <w:rsid w:val="00CF5746"/>
    <w:rsid w:val="00D52A44"/>
    <w:rsid w:val="00D81A3E"/>
    <w:rsid w:val="00DD07B9"/>
    <w:rsid w:val="00DD4E6D"/>
    <w:rsid w:val="00DD5FC4"/>
    <w:rsid w:val="00E17BB3"/>
    <w:rsid w:val="00E9257C"/>
    <w:rsid w:val="00F076BC"/>
    <w:rsid w:val="00F53194"/>
    <w:rsid w:val="00F6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75D"/>
    <w:rPr>
      <w:sz w:val="24"/>
      <w:szCs w:val="24"/>
    </w:rPr>
  </w:style>
  <w:style w:type="paragraph" w:styleId="1">
    <w:name w:val="heading 1"/>
    <w:basedOn w:val="a"/>
    <w:next w:val="a"/>
    <w:qFormat/>
    <w:rsid w:val="00616E9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16E94"/>
    <w:pPr>
      <w:keepNext/>
      <w:spacing w:before="12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16E94"/>
    <w:pPr>
      <w:keepNext/>
      <w:tabs>
        <w:tab w:val="left" w:pos="3432"/>
      </w:tabs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616E94"/>
    <w:pPr>
      <w:keepNext/>
      <w:tabs>
        <w:tab w:val="left" w:pos="3432"/>
      </w:tabs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16E94"/>
    <w:pPr>
      <w:keepNext/>
      <w:framePr w:wrap="auto" w:hAnchor="margin" w:y="1"/>
      <w:tabs>
        <w:tab w:val="left" w:pos="3432"/>
      </w:tabs>
      <w:suppressOverlap/>
      <w:jc w:val="center"/>
      <w:outlineLvl w:val="4"/>
    </w:pPr>
    <w:rPr>
      <w:b/>
      <w:bCs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Подпись 6 размер"/>
    <w:basedOn w:val="a"/>
    <w:rsid w:val="00616E94"/>
    <w:pPr>
      <w:jc w:val="center"/>
    </w:pPr>
    <w:rPr>
      <w:rFonts w:ascii="Arial" w:hAnsi="Arial"/>
      <w:sz w:val="12"/>
      <w:szCs w:val="20"/>
    </w:rPr>
  </w:style>
  <w:style w:type="paragraph" w:styleId="a3">
    <w:name w:val="Balloon Text"/>
    <w:basedOn w:val="a"/>
    <w:link w:val="a4"/>
    <w:rsid w:val="0023770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377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7B79"/>
    <w:rPr>
      <w:sz w:val="24"/>
      <w:szCs w:val="24"/>
    </w:rPr>
  </w:style>
  <w:style w:type="paragraph" w:styleId="a7">
    <w:name w:val="footer"/>
    <w:basedOn w:val="a"/>
    <w:link w:val="a8"/>
    <w:rsid w:val="00997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7B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secretr</dc:creator>
  <cp:lastModifiedBy>Меркулова Елена</cp:lastModifiedBy>
  <cp:revision>9</cp:revision>
  <cp:lastPrinted>2021-02-04T09:00:00Z</cp:lastPrinted>
  <dcterms:created xsi:type="dcterms:W3CDTF">2021-02-04T08:26:00Z</dcterms:created>
  <dcterms:modified xsi:type="dcterms:W3CDTF">2021-02-04T11:31:00Z</dcterms:modified>
</cp:coreProperties>
</file>